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bCs/>
          <w:sz w:val="28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28"/>
        </w:rPr>
        <w:t>经济管理学院新闻</w:t>
      </w:r>
      <w:r>
        <w:rPr>
          <w:rFonts w:hint="default" w:ascii="黑体" w:hAnsi="黑体" w:eastAsia="黑体"/>
          <w:b/>
          <w:bCs/>
          <w:sz w:val="36"/>
          <w:szCs w:val="28"/>
          <w:lang w:val="en-US"/>
        </w:rPr>
        <w:t>传媒</w:t>
      </w:r>
      <w:r>
        <w:rPr>
          <w:rFonts w:hint="eastAsia" w:ascii="黑体" w:hAnsi="黑体" w:eastAsia="黑体"/>
          <w:b/>
          <w:bCs/>
          <w:sz w:val="36"/>
          <w:szCs w:val="28"/>
        </w:rPr>
        <w:t>发展中心</w:t>
      </w:r>
      <w:r>
        <w:rPr>
          <w:rFonts w:hint="eastAsia" w:ascii="黑体" w:hAnsi="黑体" w:eastAsia="黑体"/>
          <w:b/>
          <w:bCs/>
          <w:sz w:val="36"/>
          <w:szCs w:val="28"/>
          <w:lang w:eastAsia="zh-CN"/>
        </w:rPr>
        <w:t>主席团成员</w:t>
      </w:r>
      <w:r>
        <w:rPr>
          <w:rFonts w:hint="eastAsia" w:ascii="黑体" w:hAnsi="黑体" w:eastAsia="黑体"/>
          <w:b/>
          <w:bCs/>
          <w:sz w:val="36"/>
          <w:szCs w:val="28"/>
        </w:rPr>
        <w:t>报名表</w:t>
      </w:r>
      <w:bookmarkEnd w:id="0"/>
    </w:p>
    <w:tbl>
      <w:tblPr>
        <w:tblStyle w:val="7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51"/>
        <w:gridCol w:w="1454"/>
        <w:gridCol w:w="851"/>
        <w:gridCol w:w="1416"/>
        <w:gridCol w:w="113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    名</w:t>
            </w:r>
          </w:p>
        </w:tc>
        <w:tc>
          <w:tcPr>
            <w:tcW w:w="1251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专业班级</w:t>
            </w:r>
          </w:p>
        </w:tc>
        <w:tc>
          <w:tcPr>
            <w:tcW w:w="1251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联系电话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竞选岗位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现属部门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是否服从传媒中心内部调剂</w:t>
            </w:r>
          </w:p>
        </w:tc>
        <w:tc>
          <w:tcPr>
            <w:tcW w:w="1875" w:type="dxa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问题1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您的新闻宣传工作经历及个人成果如何？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问题2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您是否有其他学生工作经历，个人情况如何？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问题3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您</w:t>
            </w:r>
            <w:r>
              <w:rPr>
                <w:bCs/>
                <w:sz w:val="28"/>
              </w:rPr>
              <w:t>认为</w:t>
            </w:r>
            <w:r>
              <w:rPr>
                <w:rFonts w:hint="eastAsia"/>
                <w:bCs/>
                <w:sz w:val="28"/>
              </w:rPr>
              <w:t>传媒中心现</w:t>
            </w:r>
            <w:r>
              <w:rPr>
                <w:bCs/>
                <w:sz w:val="28"/>
              </w:rPr>
              <w:t>主要存在什么问题</w:t>
            </w:r>
            <w:r>
              <w:rPr>
                <w:rFonts w:hint="eastAsia"/>
                <w:bCs/>
                <w:sz w:val="28"/>
              </w:rPr>
              <w:t>，如何</w:t>
            </w:r>
            <w:r>
              <w:rPr>
                <w:bCs/>
                <w:sz w:val="28"/>
              </w:rPr>
              <w:t>改进</w:t>
            </w:r>
            <w:r>
              <w:rPr>
                <w:rFonts w:hint="eastAsia"/>
                <w:bCs/>
                <w:sz w:val="28"/>
              </w:rPr>
              <w:t>？或您对</w:t>
            </w:r>
            <w:r>
              <w:rPr>
                <w:rFonts w:hint="eastAsia"/>
                <w:bCs/>
                <w:sz w:val="28"/>
                <w:lang w:eastAsia="zh-CN"/>
              </w:rPr>
              <w:t>传媒中心</w:t>
            </w:r>
            <w:r>
              <w:rPr>
                <w:rFonts w:hint="eastAsia"/>
                <w:bCs/>
                <w:sz w:val="28"/>
              </w:rPr>
              <w:t>的未来发展有何规划？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8"/>
              </w:rPr>
            </w:pPr>
          </w:p>
        </w:tc>
      </w:tr>
    </w:tbl>
    <w:p>
      <w:pPr>
        <w:ind w:firstLine="0" w:firstLineChars="0"/>
        <w:rPr>
          <w:bCs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1A43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0">
    <w:name w:val="Default Paragraph Font"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Shading 1 Accent 1"/>
    <w:basedOn w:val="7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00"/>
      <w:sz w:val="18"/>
      <w:szCs w:val="18"/>
      <w:u w:val="none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dan1"/>
    <w:basedOn w:val="1"/>
    <w:qFormat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6">
    <w:name w:val="shuxing1"/>
    <w:basedOn w:val="1"/>
    <w:qFormat/>
    <w:uiPriority w:val="0"/>
    <w:pPr>
      <w:widowControl/>
      <w:shd w:val="clear" w:color="auto" w:fill="F3F3F3"/>
      <w:spacing w:before="300" w:after="100" w:afterAutospacing="1" w:line="375" w:lineRule="atLeas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17">
    <w:name w:val="close2"/>
    <w:basedOn w:val="1"/>
    <w:qFormat/>
    <w:uiPriority w:val="0"/>
    <w:pPr>
      <w:widowControl/>
      <w:pBdr>
        <w:top w:val="single" w:color="CCCCCC" w:sz="6" w:space="8"/>
      </w:pBdr>
      <w:spacing w:before="300" w:after="100" w:afterAutospacing="1"/>
      <w:jc w:val="center"/>
    </w:pPr>
    <w:rPr>
      <w:rFonts w:ascii="宋体" w:hAnsi="宋体" w:eastAsia="宋体" w:cs="宋体"/>
      <w:color w:val="666666"/>
      <w:kern w:val="0"/>
      <w:szCs w:val="24"/>
    </w:rPr>
  </w:style>
  <w:style w:type="paragraph" w:customStyle="1" w:styleId="18">
    <w:name w:val="close11"/>
    <w:basedOn w:val="1"/>
    <w:qFormat/>
    <w:uiPriority w:val="0"/>
    <w:pPr>
      <w:widowControl/>
      <w:pBdr>
        <w:top w:val="single" w:color="CCCCCC" w:sz="6" w:space="8"/>
      </w:pBdr>
      <w:spacing w:before="300" w:after="100" w:afterAutospacing="1"/>
      <w:jc w:val="right"/>
    </w:pPr>
    <w:rPr>
      <w:rFonts w:ascii="宋体" w:hAnsi="宋体" w:eastAsia="宋体" w:cs="宋体"/>
      <w:color w:val="666666"/>
      <w:kern w:val="0"/>
      <w:szCs w:val="24"/>
    </w:rPr>
  </w:style>
  <w:style w:type="paragraph" w:customStyle="1" w:styleId="19">
    <w:name w:val="z-窗体顶端1"/>
    <w:basedOn w:val="1"/>
    <w:next w:val="1"/>
    <w:link w:val="20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顶端 Char"/>
    <w:basedOn w:val="10"/>
    <w:link w:val="19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z-窗体底端1"/>
    <w:basedOn w:val="1"/>
    <w:next w:val="1"/>
    <w:link w:val="22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">
    <w:name w:val="z-窗体底端 Char"/>
    <w:basedOn w:val="10"/>
    <w:link w:val="21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3">
    <w:name w:val="列出段落1"/>
    <w:basedOn w:val="1"/>
    <w:qFormat/>
    <w:uiPriority w:val="34"/>
    <w:pPr>
      <w:ind w:firstLine="420"/>
    </w:pPr>
  </w:style>
  <w:style w:type="character" w:customStyle="1" w:styleId="24">
    <w:name w:val="标题 1 字符"/>
    <w:basedOn w:val="10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25">
    <w:name w:val="标题 2 字符"/>
    <w:basedOn w:val="10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paragraph" w:styleId="26">
    <w:name w:val="List Paragraph"/>
    <w:basedOn w:val="1"/>
    <w:qFormat/>
    <w:uiPriority w:val="99"/>
    <w:pPr>
      <w:ind w:firstLine="420"/>
    </w:pPr>
  </w:style>
  <w:style w:type="table" w:customStyle="1" w:styleId="27">
    <w:name w:val="Grid Table 4 Accent 1"/>
    <w:basedOn w:val="7"/>
    <w:qFormat/>
    <w:uiPriority w:val="49"/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28">
    <w:name w:val="Grid Table 5 Dark Accent 1"/>
    <w:basedOn w:val="7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BE5F1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F81BD"/>
      </w:tcPr>
    </w:tblStylePr>
    <w:tblStylePr w:type="band1Vert">
      <w:tcPr>
        <w:shd w:val="clear" w:color="auto" w:fill="B8CCE4"/>
      </w:tcPr>
    </w:tblStylePr>
    <w:tblStylePr w:type="band1Horz">
      <w:tcPr>
        <w:shd w:val="clear" w:color="auto" w:fill="B8CCE4"/>
      </w:tcPr>
    </w:tblStylePr>
  </w:style>
  <w:style w:type="character" w:customStyle="1" w:styleId="29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3001-7F96-4D96-8C6C-92D6D2677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144</Words>
  <Characters>144</Characters>
  <Paragraphs>43</Paragraphs>
  <TotalTime>87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2017-06-22T02:48:00Z</dcterms:created>
  <dc:creator>apple</dc:creator>
  <cp:lastModifiedBy>巨龙蛋壳.</cp:lastModifiedBy>
  <dcterms:modified xsi:type="dcterms:W3CDTF">2023-06-26T06:56:28Z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F04F33E742DC44F394629279517E1427_13</vt:lpwstr>
  </property>
</Properties>
</file>