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经济管理学院新闻</w:t>
      </w:r>
      <w:r>
        <w:rPr>
          <w:rFonts w:hint="default" w:ascii="黑体" w:hAnsi="黑体" w:eastAsia="黑体"/>
          <w:b/>
          <w:bCs/>
          <w:sz w:val="28"/>
          <w:lang w:val="en-US"/>
        </w:rPr>
        <w:t>传媒</w:t>
      </w:r>
      <w:r>
        <w:rPr>
          <w:rFonts w:hint="eastAsia" w:ascii="黑体" w:hAnsi="黑体" w:eastAsia="黑体"/>
          <w:b/>
          <w:bCs/>
          <w:sz w:val="28"/>
        </w:rPr>
        <w:t>发展中心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骨干成</w:t>
      </w:r>
      <w:r>
        <w:rPr>
          <w:rFonts w:hint="eastAsia" w:ascii="黑体" w:hAnsi="黑体" w:eastAsia="黑体"/>
          <w:b/>
          <w:bCs/>
          <w:sz w:val="28"/>
          <w:lang w:eastAsia="zh-CN"/>
        </w:rPr>
        <w:t>员</w:t>
      </w:r>
      <w:r>
        <w:rPr>
          <w:rFonts w:hint="eastAsia" w:ascii="黑体" w:hAnsi="黑体" w:eastAsia="黑体"/>
          <w:b/>
          <w:bCs/>
          <w:sz w:val="28"/>
        </w:rPr>
        <w:t>报名表</w:t>
      </w:r>
      <w:bookmarkStart w:id="0" w:name="_GoBack"/>
      <w:bookmarkEnd w:id="0"/>
    </w:p>
    <w:tbl>
      <w:tblPr>
        <w:tblStyle w:val="7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51"/>
        <w:gridCol w:w="1454"/>
        <w:gridCol w:w="851"/>
        <w:gridCol w:w="1416"/>
        <w:gridCol w:w="113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姓    名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Cs/>
                <w:sz w:val="24"/>
                <w:szCs w:val="21"/>
                <w:lang w:eastAsia="zh-CN"/>
              </w:rPr>
            </w:pPr>
            <w:r>
              <w:rPr>
                <w:rFonts w:hint="eastAsia"/>
                <w:bCs/>
                <w:sz w:val="24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照片</w:t>
            </w:r>
            <w:r>
              <w:rPr>
                <w:rFonts w:hint="eastAsia"/>
                <w:bCs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专业班级</w:t>
            </w:r>
          </w:p>
        </w:tc>
        <w:tc>
          <w:tcPr>
            <w:tcW w:w="1251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联系电话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竞选岗位</w:t>
            </w:r>
          </w:p>
        </w:tc>
        <w:tc>
          <w:tcPr>
            <w:tcW w:w="610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52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现属部门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是否服从传媒中心内部调剂</w:t>
            </w:r>
          </w:p>
        </w:tc>
        <w:tc>
          <w:tcPr>
            <w:tcW w:w="1875" w:type="dxa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问题1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您的新闻宣传工作经历及个人成果如何？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问题2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您是否有其他学生工作经历，个人情况如何？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问题3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您</w:t>
            </w:r>
            <w:r>
              <w:rPr>
                <w:bCs/>
                <w:sz w:val="24"/>
                <w:szCs w:val="21"/>
              </w:rPr>
              <w:t>认为</w:t>
            </w:r>
            <w:r>
              <w:rPr>
                <w:rFonts w:hint="eastAsia"/>
                <w:bCs/>
                <w:sz w:val="24"/>
                <w:szCs w:val="21"/>
              </w:rPr>
              <w:t>传媒中心现</w:t>
            </w:r>
            <w:r>
              <w:rPr>
                <w:bCs/>
                <w:sz w:val="24"/>
                <w:szCs w:val="21"/>
              </w:rPr>
              <w:t>主要存在什么问题</w:t>
            </w:r>
            <w:r>
              <w:rPr>
                <w:rFonts w:hint="eastAsia"/>
                <w:bCs/>
                <w:sz w:val="24"/>
                <w:szCs w:val="21"/>
              </w:rPr>
              <w:t>，如何</w:t>
            </w:r>
            <w:r>
              <w:rPr>
                <w:bCs/>
                <w:sz w:val="24"/>
                <w:szCs w:val="21"/>
              </w:rPr>
              <w:t>改进</w:t>
            </w:r>
            <w:r>
              <w:rPr>
                <w:rFonts w:hint="eastAsia"/>
                <w:bCs/>
                <w:sz w:val="24"/>
                <w:szCs w:val="21"/>
              </w:rPr>
              <w:t>？或您对</w:t>
            </w:r>
            <w:r>
              <w:rPr>
                <w:rFonts w:hint="eastAsia"/>
                <w:bCs/>
                <w:sz w:val="24"/>
                <w:szCs w:val="21"/>
                <w:lang w:eastAsia="zh-CN"/>
              </w:rPr>
              <w:t>传媒中心</w:t>
            </w:r>
            <w:r>
              <w:rPr>
                <w:rFonts w:hint="eastAsia"/>
                <w:bCs/>
                <w:sz w:val="24"/>
                <w:szCs w:val="21"/>
              </w:rPr>
              <w:t>的未来发展有何规划？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</w:p>
        </w:tc>
        <w:tc>
          <w:tcPr>
            <w:tcW w:w="7984" w:type="dxa"/>
            <w:gridSpan w:val="6"/>
            <w:vAlign w:val="center"/>
          </w:tcPr>
          <w:p>
            <w:pPr>
              <w:ind w:firstLine="0" w:firstLineChars="0"/>
              <w:rPr>
                <w:bCs/>
                <w:sz w:val="24"/>
                <w:szCs w:val="21"/>
              </w:rPr>
            </w:pPr>
          </w:p>
        </w:tc>
      </w:tr>
    </w:tbl>
    <w:p>
      <w:pPr>
        <w:ind w:firstLine="0" w:firstLineChars="0"/>
        <w:rPr>
          <w:bCs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YzZkMWQzYjdiYzMxNzczZTA2Y2VjMGFiYWFkNWQifQ=="/>
  </w:docVars>
  <w:rsids>
    <w:rsidRoot w:val="00000000"/>
    <w:rsid w:val="01D241D0"/>
    <w:rsid w:val="113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Shading 1 Accent 1"/>
    <w:basedOn w:val="7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00"/>
      <w:sz w:val="18"/>
      <w:szCs w:val="18"/>
      <w:u w:val="non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dan1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6">
    <w:name w:val="shuxing1"/>
    <w:basedOn w:val="1"/>
    <w:qFormat/>
    <w:uiPriority w:val="0"/>
    <w:pPr>
      <w:widowControl/>
      <w:shd w:val="clear" w:color="auto" w:fill="F3F3F3"/>
      <w:spacing w:before="300" w:after="100" w:afterAutospacing="1" w:line="375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17">
    <w:name w:val="close2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center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8">
    <w:name w:val="close11"/>
    <w:basedOn w:val="1"/>
    <w:qFormat/>
    <w:uiPriority w:val="0"/>
    <w:pPr>
      <w:widowControl/>
      <w:pBdr>
        <w:top w:val="single" w:color="CCCCCC" w:sz="6" w:space="8"/>
      </w:pBdr>
      <w:spacing w:before="300" w:after="100" w:afterAutospacing="1"/>
      <w:jc w:val="right"/>
    </w:pPr>
    <w:rPr>
      <w:rFonts w:ascii="宋体" w:hAnsi="宋体" w:eastAsia="宋体" w:cs="宋体"/>
      <w:color w:val="666666"/>
      <w:kern w:val="0"/>
      <w:szCs w:val="24"/>
    </w:rPr>
  </w:style>
  <w:style w:type="paragraph" w:customStyle="1" w:styleId="19">
    <w:name w:val="z-窗体顶端1"/>
    <w:basedOn w:val="1"/>
    <w:next w:val="1"/>
    <w:link w:val="20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Char"/>
    <w:basedOn w:val="10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z-窗体底端1"/>
    <w:basedOn w:val="1"/>
    <w:next w:val="1"/>
    <w:link w:val="22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Char"/>
    <w:basedOn w:val="10"/>
    <w:link w:val="21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3">
    <w:name w:val="列出段落1"/>
    <w:basedOn w:val="1"/>
    <w:qFormat/>
    <w:uiPriority w:val="34"/>
    <w:pPr>
      <w:ind w:firstLine="420"/>
    </w:pPr>
  </w:style>
  <w:style w:type="character" w:customStyle="1" w:styleId="24">
    <w:name w:val="标题 1 字符"/>
    <w:basedOn w:val="10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5">
    <w:name w:val="标题 2 字符"/>
    <w:basedOn w:val="10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/>
    </w:pPr>
  </w:style>
  <w:style w:type="table" w:customStyle="1" w:styleId="27">
    <w:name w:val="Grid Table 4 Accent 1"/>
    <w:basedOn w:val="7"/>
    <w:qFormat/>
    <w:uiPriority w:val="49"/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28">
    <w:name w:val="Grid Table 5 Dark Accent 1"/>
    <w:basedOn w:val="7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BE5F1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F81BD"/>
      </w:tcPr>
    </w:tblStylePr>
    <w:tblStylePr w:type="band1Vert">
      <w:tcPr>
        <w:shd w:val="clear" w:color="auto" w:fill="B8CCE4"/>
      </w:tcPr>
    </w:tblStylePr>
    <w:tblStylePr w:type="band1Horz">
      <w:tcPr>
        <w:shd w:val="clear" w:color="auto" w:fill="B8CCE4"/>
      </w:tcPr>
    </w:tblStylePr>
  </w:style>
  <w:style w:type="character" w:customStyle="1" w:styleId="29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3001-7F96-4D96-8C6C-92D6D2677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143</Characters>
  <Paragraphs>43</Paragraphs>
  <TotalTime>88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2017-06-22T02:48:00Z</dcterms:created>
  <dc:creator>apple</dc:creator>
  <cp:lastModifiedBy>好的。</cp:lastModifiedBy>
  <dcterms:modified xsi:type="dcterms:W3CDTF">2024-06-12T06:44:31Z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9F3FB98FE4DF4E45A14A635E03E760C0_13</vt:lpwstr>
  </property>
</Properties>
</file>