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经济管理学院学生团总支2023届主要学生干部竞聘报名表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736"/>
        <w:gridCol w:w="1843"/>
        <w:gridCol w:w="1559"/>
        <w:gridCol w:w="785"/>
        <w:gridCol w:w="240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专业班级</w:t>
            </w:r>
          </w:p>
        </w:tc>
        <w:tc>
          <w:tcPr>
            <w:tcW w:w="2344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33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别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2344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联系方式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专业排名</w:t>
            </w:r>
          </w:p>
        </w:tc>
        <w:tc>
          <w:tcPr>
            <w:tcW w:w="2344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第一志愿：</w:t>
            </w:r>
          </w:p>
        </w:tc>
        <w:tc>
          <w:tcPr>
            <w:tcW w:w="3921" w:type="dxa"/>
            <w:gridSpan w:val="4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（注明时间）</w:t>
            </w:r>
          </w:p>
        </w:tc>
        <w:tc>
          <w:tcPr>
            <w:tcW w:w="7500" w:type="dxa"/>
            <w:gridSpan w:val="6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获奖情况</w:t>
            </w:r>
          </w:p>
        </w:tc>
        <w:tc>
          <w:tcPr>
            <w:tcW w:w="750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竞聘成功后的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工作思路与打算</w:t>
            </w:r>
          </w:p>
        </w:tc>
        <w:tc>
          <w:tcPr>
            <w:tcW w:w="7500" w:type="dxa"/>
            <w:gridSpan w:val="6"/>
            <w:tcBorders>
              <w:right w:val="single" w:color="auto" w:sz="12" w:space="0"/>
            </w:tcBorders>
          </w:tcPr>
          <w:p>
            <w:pPr>
              <w:pStyle w:val="6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需另附页。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9356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我愿意遵守选拔纪律，接受全体师生的监督。我已确认以上提供的信息真实准确，愿意参加新一届团总支学生团干部选举。在竞选过程中尊重其他参选人，不采用不正当的竞选方法，以平和的心态面对参选结果。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参选人（签名）：</w:t>
            </w:r>
          </w:p>
          <w:p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85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辅导员</w:t>
            </w:r>
          </w:p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推荐意见</w:t>
            </w:r>
          </w:p>
        </w:tc>
        <w:tc>
          <w:tcPr>
            <w:tcW w:w="357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42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279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（签名）</w:t>
            </w:r>
          </w:p>
          <w:p>
            <w:pPr>
              <w:adjustRightInd w:val="0"/>
              <w:snapToGrid w:val="0"/>
              <w:spacing w:line="360" w:lineRule="exact"/>
              <w:ind w:right="39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学院团委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审核意见</w:t>
            </w:r>
          </w:p>
        </w:tc>
        <w:tc>
          <w:tcPr>
            <w:tcW w:w="2362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525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60" w:lineRule="exact"/>
              <w:ind w:right="24" w:firstLine="600" w:firstLineChars="25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</w:tbl>
    <w:p>
      <w:pPr>
        <w:ind w:left="-426" w:leftChars="-203" w:right="-617" w:rightChars="-294"/>
        <w:jc w:val="left"/>
      </w:pPr>
      <w:r>
        <w:rPr>
          <w:rFonts w:hint="eastAsia"/>
        </w:rPr>
        <w:t>填表注意事项：</w:t>
      </w:r>
      <w:r>
        <w:t>1</w:t>
      </w:r>
      <w:r>
        <w:rPr>
          <w:rFonts w:hint="eastAsia"/>
        </w:rPr>
        <w:t>、签名部分须手写，其他内容打印；</w:t>
      </w:r>
      <w:r>
        <w:t>2</w:t>
      </w:r>
      <w:r>
        <w:rPr>
          <w:rFonts w:hint="eastAsia"/>
        </w:rPr>
        <w:t>、竞聘岗位需填写详细，如:团总支书记、组织部部长。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1C63AE"/>
    <w:rsid w:val="00144CC1"/>
    <w:rsid w:val="001C63AE"/>
    <w:rsid w:val="00337233"/>
    <w:rsid w:val="003E00D0"/>
    <w:rsid w:val="00BB1E32"/>
    <w:rsid w:val="011E3D92"/>
    <w:rsid w:val="0F6C6A55"/>
    <w:rsid w:val="125C0BBE"/>
    <w:rsid w:val="5A1B58A5"/>
    <w:rsid w:val="5EB804F7"/>
    <w:rsid w:val="64F16511"/>
    <w:rsid w:val="67696832"/>
    <w:rsid w:val="78B4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282</Words>
  <Characters>285</Characters>
  <Lines>2</Lines>
  <Paragraphs>1</Paragraphs>
  <TotalTime>5</TotalTime>
  <ScaleCrop>false</ScaleCrop>
  <LinksUpToDate>false</LinksUpToDate>
  <CharactersWithSpaces>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2019-07-01T14:57:00Z</dcterms:created>
  <dc:creator>dell</dc:creator>
  <cp:lastModifiedBy>邹子涵</cp:lastModifiedBy>
  <cp:lastPrinted>2019-06-21T02:04:00Z</cp:lastPrinted>
  <dcterms:modified xsi:type="dcterms:W3CDTF">2023-06-05T07:50:30Z</dcterms:modified>
  <dc:title>中国石油大学学生会2019届主要学生干部竞聘报名表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3634C1F1CC71479BB4FC8E79820FEB3F_12</vt:lpwstr>
  </property>
</Properties>
</file>